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Ricette per sabato sera</w:t>
      </w:r>
    </w:p>
    <w:p>
      <w:pPr>
        <w:jc w:val="left"/>
      </w:pPr>
      <w:r>
        <w:t>Dosi per 4 persone</w:t>
      </w:r>
    </w:p>
    <w:p>
      <w:pPr>
        <w:pStyle w:val="Heading1"/>
      </w:pPr>
      <w:r>
        <w:t>Risotto ai funghi</w:t>
      </w:r>
    </w:p>
    <w:p>
      <w:pPr>
        <w:pStyle w:val="ListBullet"/>
      </w:pPr>
      <w:r>
        <w:t>Riso Carnaroli: 320 g</w:t>
      </w:r>
    </w:p>
    <w:p>
      <w:pPr>
        <w:pStyle w:val="ListBullet"/>
      </w:pPr>
      <w:r>
        <w:t>Funghi champignon: 400 g</w:t>
      </w:r>
    </w:p>
    <w:p>
      <w:pPr>
        <w:pStyle w:val="ListBullet"/>
      </w:pPr>
      <w:r>
        <w:t>Cipolla: 1</w:t>
      </w:r>
    </w:p>
    <w:p>
      <w:pPr>
        <w:pStyle w:val="ListBullet"/>
      </w:pPr>
      <w:r>
        <w:t>Brodo vegetale: 1 L</w:t>
      </w:r>
    </w:p>
    <w:p>
      <w:pPr>
        <w:pStyle w:val="ListBullet"/>
      </w:pPr>
      <w:r>
        <w:t>Burro: 40 g</w:t>
      </w:r>
    </w:p>
    <w:p>
      <w:pPr>
        <w:pStyle w:val="ListBullet"/>
      </w:pPr>
      <w:r>
        <w:t>Parmigiano Reggiano: 60 g</w:t>
      </w:r>
    </w:p>
    <w:p>
      <w:r>
        <w:t>Rosolare la cipolla con parte del burro. Unire i funghi, tostare il riso e aggiungere il brodo poco alla volta. A fine cottura mantecare con il resto del burro e il Parmigiano.</w:t>
      </w:r>
    </w:p>
    <w:p>
      <w:pPr>
        <w:pStyle w:val="Heading1"/>
      </w:pPr>
      <w:r>
        <w:t>Insalata di rucola e pomodorini</w:t>
      </w:r>
    </w:p>
    <w:p>
      <w:pPr>
        <w:pStyle w:val="ListBullet"/>
      </w:pPr>
      <w:r>
        <w:t>Rucola: 120 g</w:t>
      </w:r>
    </w:p>
    <w:p>
      <w:pPr>
        <w:pStyle w:val="ListBullet"/>
      </w:pPr>
      <w:r>
        <w:t>Pomodorini: 300 g</w:t>
      </w:r>
    </w:p>
    <w:p>
      <w:pPr>
        <w:pStyle w:val="ListBullet"/>
      </w:pPr>
      <w:r>
        <w:t>Olio extravergine di oliva: 30 ml</w:t>
      </w:r>
    </w:p>
    <w:p>
      <w:pPr>
        <w:pStyle w:val="ListBullet"/>
      </w:pPr>
      <w:r>
        <w:t>Aceto balsamico: 20 ml</w:t>
      </w:r>
    </w:p>
    <w:p>
      <w:pPr>
        <w:pStyle w:val="ListBullet"/>
      </w:pPr>
      <w:r>
        <w:t>Sale: q.b.</w:t>
      </w:r>
    </w:p>
    <w:p>
      <w:r>
        <w:t>Lavare la rucola, tagliare i pomodorini e condire poco prima di servire.</w:t>
      </w:r>
    </w:p>
    <w:p>
      <w:pPr>
        <w:pStyle w:val="Heading1"/>
      </w:pPr>
      <w:r>
        <w:t>Mele al forno con noci e miele</w:t>
      </w:r>
    </w:p>
    <w:p>
      <w:pPr>
        <w:pStyle w:val="ListBullet"/>
      </w:pPr>
      <w:r>
        <w:t>Mele: 4</w:t>
      </w:r>
    </w:p>
    <w:p>
      <w:pPr>
        <w:pStyle w:val="ListBullet"/>
      </w:pPr>
      <w:r>
        <w:t>Noci sgusciate: 80 g</w:t>
      </w:r>
    </w:p>
    <w:p>
      <w:pPr>
        <w:pStyle w:val="ListBullet"/>
      </w:pPr>
      <w:r>
        <w:t>Miele: 60 g</w:t>
      </w:r>
    </w:p>
    <w:p>
      <w:pPr>
        <w:pStyle w:val="ListBullet"/>
      </w:pPr>
      <w:r>
        <w:t>Cannella: q.b.</w:t>
      </w:r>
    </w:p>
    <w:p>
      <w:r>
        <w:t>Tagliare le mele, aggiungere noci, miele e cannella. Cuocere in forno finché le mele sono morbide; servire tiepide.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20333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